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EAB8" w14:textId="271B262A" w:rsidR="00131BE3" w:rsidRDefault="00521504" w:rsidP="00521504">
      <w:pPr>
        <w:jc w:val="center"/>
      </w:pPr>
      <w:r>
        <w:rPr>
          <w:noProof/>
        </w:rPr>
        <w:drawing>
          <wp:inline distT="0" distB="0" distL="0" distR="0" wp14:anchorId="37A61195" wp14:editId="285DC1DB">
            <wp:extent cx="2182495" cy="99187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DCEB" w14:textId="0E9B82B6" w:rsidR="00521504" w:rsidRDefault="00521504" w:rsidP="005215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Simpson &amp; Brown Bloodborne Pathogen Kit Monthly Inspection Log</w:t>
      </w:r>
    </w:p>
    <w:p w14:paraId="7EF24892" w14:textId="2FD6FBAE" w:rsidR="00521504" w:rsidRDefault="00521504" w:rsidP="00521504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9"/>
        <w:gridCol w:w="2871"/>
        <w:gridCol w:w="2910"/>
      </w:tblGrid>
      <w:tr w:rsidR="00521504" w14:paraId="10121859" w14:textId="77777777" w:rsidTr="00521504">
        <w:tc>
          <w:tcPr>
            <w:tcW w:w="2849" w:type="dxa"/>
          </w:tcPr>
          <w:p w14:paraId="7F5296F1" w14:textId="180B1F2F" w:rsidR="00521504" w:rsidRDefault="00521504" w:rsidP="0052150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2871" w:type="dxa"/>
          </w:tcPr>
          <w:p w14:paraId="1E759E74" w14:textId="74905BAF" w:rsidR="00521504" w:rsidRDefault="00521504" w:rsidP="0052150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2910" w:type="dxa"/>
          </w:tcPr>
          <w:p w14:paraId="214C8835" w14:textId="11C3EE8C" w:rsidR="00521504" w:rsidRDefault="00521504" w:rsidP="0052150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Working Order </w:t>
            </w:r>
          </w:p>
        </w:tc>
      </w:tr>
      <w:tr w:rsidR="00521504" w14:paraId="02725690" w14:textId="77777777" w:rsidTr="00521504">
        <w:trPr>
          <w:trHeight w:val="576"/>
        </w:trPr>
        <w:tc>
          <w:tcPr>
            <w:tcW w:w="2849" w:type="dxa"/>
          </w:tcPr>
          <w:p w14:paraId="213CBF90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328DB7C1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01CF22AF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611D0753" w14:textId="77777777" w:rsidTr="00521504">
        <w:trPr>
          <w:trHeight w:val="576"/>
        </w:trPr>
        <w:tc>
          <w:tcPr>
            <w:tcW w:w="2849" w:type="dxa"/>
          </w:tcPr>
          <w:p w14:paraId="72220027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1D6CC9FD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718D9F16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4ACF0148" w14:textId="77777777" w:rsidTr="00521504">
        <w:trPr>
          <w:trHeight w:val="576"/>
        </w:trPr>
        <w:tc>
          <w:tcPr>
            <w:tcW w:w="2849" w:type="dxa"/>
          </w:tcPr>
          <w:p w14:paraId="35C4C185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5840E527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4CA40134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02CB7A3E" w14:textId="77777777" w:rsidTr="00521504">
        <w:trPr>
          <w:trHeight w:val="576"/>
        </w:trPr>
        <w:tc>
          <w:tcPr>
            <w:tcW w:w="2849" w:type="dxa"/>
          </w:tcPr>
          <w:p w14:paraId="256343C0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6C2AEFFE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4645E769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3C3E255F" w14:textId="77777777" w:rsidTr="00521504">
        <w:trPr>
          <w:trHeight w:val="576"/>
        </w:trPr>
        <w:tc>
          <w:tcPr>
            <w:tcW w:w="2849" w:type="dxa"/>
          </w:tcPr>
          <w:p w14:paraId="17C6EA75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451D3D01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0DBA398A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1AD1FE38" w14:textId="77777777" w:rsidTr="00521504">
        <w:trPr>
          <w:trHeight w:val="576"/>
        </w:trPr>
        <w:tc>
          <w:tcPr>
            <w:tcW w:w="2849" w:type="dxa"/>
          </w:tcPr>
          <w:p w14:paraId="623E12CC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0263F594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4FD0DD98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44709C54" w14:textId="77777777" w:rsidTr="00521504">
        <w:trPr>
          <w:trHeight w:val="576"/>
        </w:trPr>
        <w:tc>
          <w:tcPr>
            <w:tcW w:w="2849" w:type="dxa"/>
          </w:tcPr>
          <w:p w14:paraId="359FE966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52C9C2A6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213D36EB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403E7DFF" w14:textId="77777777" w:rsidTr="00521504">
        <w:trPr>
          <w:trHeight w:val="576"/>
        </w:trPr>
        <w:tc>
          <w:tcPr>
            <w:tcW w:w="2849" w:type="dxa"/>
          </w:tcPr>
          <w:p w14:paraId="6F89F8DC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1B1D1586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45CF640F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399D064B" w14:textId="77777777" w:rsidTr="00521504">
        <w:trPr>
          <w:trHeight w:val="576"/>
        </w:trPr>
        <w:tc>
          <w:tcPr>
            <w:tcW w:w="2849" w:type="dxa"/>
          </w:tcPr>
          <w:p w14:paraId="43C8240E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701BF8FC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7C2BDBD2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7F86B06D" w14:textId="77777777" w:rsidTr="00521504">
        <w:trPr>
          <w:trHeight w:val="576"/>
        </w:trPr>
        <w:tc>
          <w:tcPr>
            <w:tcW w:w="2849" w:type="dxa"/>
          </w:tcPr>
          <w:p w14:paraId="587755AE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751EDE4E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3C435E55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4DF39C67" w14:textId="77777777" w:rsidTr="00521504">
        <w:trPr>
          <w:trHeight w:val="576"/>
        </w:trPr>
        <w:tc>
          <w:tcPr>
            <w:tcW w:w="2849" w:type="dxa"/>
          </w:tcPr>
          <w:p w14:paraId="776F94A0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0EA5A573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03C8EB32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1A837586" w14:textId="77777777" w:rsidTr="00521504">
        <w:trPr>
          <w:trHeight w:val="576"/>
        </w:trPr>
        <w:tc>
          <w:tcPr>
            <w:tcW w:w="2849" w:type="dxa"/>
          </w:tcPr>
          <w:p w14:paraId="15C400F3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1B65227A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11E85EA4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13E0173" w14:textId="001F1B9F" w:rsidR="00521504" w:rsidRPr="00521504" w:rsidRDefault="00521504" w:rsidP="00521504">
      <w:pPr>
        <w:pStyle w:val="ListParagraph"/>
        <w:rPr>
          <w:rFonts w:ascii="Arial" w:hAnsi="Arial" w:cs="Arial"/>
          <w:sz w:val="32"/>
          <w:szCs w:val="32"/>
        </w:rPr>
      </w:pPr>
    </w:p>
    <w:sectPr w:rsidR="00521504" w:rsidRPr="0052150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CE34" w14:textId="77777777" w:rsidR="00C421B6" w:rsidRDefault="00C421B6" w:rsidP="00C421B6">
      <w:pPr>
        <w:spacing w:after="0" w:line="240" w:lineRule="auto"/>
      </w:pPr>
      <w:r>
        <w:separator/>
      </w:r>
    </w:p>
  </w:endnote>
  <w:endnote w:type="continuationSeparator" w:id="0">
    <w:p w14:paraId="034C406B" w14:textId="77777777" w:rsidR="00C421B6" w:rsidRDefault="00C421B6" w:rsidP="00C4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749B" w14:textId="34818747" w:rsidR="00C421B6" w:rsidRPr="00C421B6" w:rsidRDefault="00C421B6">
    <w:pPr>
      <w:pStyle w:val="Footer"/>
      <w:rPr>
        <w:sz w:val="16"/>
        <w:szCs w:val="16"/>
      </w:rPr>
    </w:pPr>
    <w:r>
      <w:rPr>
        <w:sz w:val="16"/>
        <w:szCs w:val="16"/>
      </w:rPr>
      <w:t>EHS-CD-014-ALL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F158" w14:textId="77777777" w:rsidR="00C421B6" w:rsidRDefault="00C421B6" w:rsidP="00C421B6">
      <w:pPr>
        <w:spacing w:after="0" w:line="240" w:lineRule="auto"/>
      </w:pPr>
      <w:r>
        <w:separator/>
      </w:r>
    </w:p>
  </w:footnote>
  <w:footnote w:type="continuationSeparator" w:id="0">
    <w:p w14:paraId="4719E679" w14:textId="77777777" w:rsidR="00C421B6" w:rsidRDefault="00C421B6" w:rsidP="00C4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524A"/>
    <w:multiLevelType w:val="hybridMultilevel"/>
    <w:tmpl w:val="4274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04"/>
    <w:rsid w:val="00071CDA"/>
    <w:rsid w:val="00303D55"/>
    <w:rsid w:val="00413E5D"/>
    <w:rsid w:val="00521504"/>
    <w:rsid w:val="006D5ABB"/>
    <w:rsid w:val="007D4C85"/>
    <w:rsid w:val="00863871"/>
    <w:rsid w:val="008C6BC8"/>
    <w:rsid w:val="00923002"/>
    <w:rsid w:val="00C421B6"/>
    <w:rsid w:val="00C94051"/>
    <w:rsid w:val="00D5521D"/>
    <w:rsid w:val="00E3771C"/>
    <w:rsid w:val="00F73962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67E7"/>
  <w15:chartTrackingRefBased/>
  <w15:docId w15:val="{04D71251-5FCD-49D6-880D-49E0F9E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504"/>
    <w:pPr>
      <w:ind w:left="720"/>
      <w:contextualSpacing/>
    </w:pPr>
  </w:style>
  <w:style w:type="table" w:styleId="TableGrid">
    <w:name w:val="Table Grid"/>
    <w:basedOn w:val="TableNormal"/>
    <w:uiPriority w:val="39"/>
    <w:rsid w:val="0052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B6"/>
  </w:style>
  <w:style w:type="paragraph" w:styleId="Footer">
    <w:name w:val="footer"/>
    <w:basedOn w:val="Normal"/>
    <w:link w:val="FooterChar"/>
    <w:uiPriority w:val="99"/>
    <w:unhideWhenUsed/>
    <w:rsid w:val="00C4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Brady</dc:creator>
  <cp:keywords/>
  <dc:description/>
  <cp:lastModifiedBy>Chris Brady</cp:lastModifiedBy>
  <cp:revision>2</cp:revision>
  <dcterms:created xsi:type="dcterms:W3CDTF">2019-06-20T16:21:00Z</dcterms:created>
  <dcterms:modified xsi:type="dcterms:W3CDTF">2021-10-14T18:19:00Z</dcterms:modified>
</cp:coreProperties>
</file>