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E3" w:rsidRDefault="009F04F0"/>
    <w:p w:rsidR="00703868" w:rsidRPr="00703868" w:rsidRDefault="00703868" w:rsidP="00703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03868">
        <w:rPr>
          <w:rFonts w:ascii="Times New Roman" w:eastAsia="Times New Roman" w:hAnsi="Times New Roman" w:cs="Times New Roman"/>
          <w:b/>
          <w:sz w:val="44"/>
          <w:szCs w:val="44"/>
        </w:rPr>
        <w:t>Activity Hazard Analysis (AHA)</w:t>
      </w:r>
    </w:p>
    <w:tbl>
      <w:tblPr>
        <w:tblW w:w="141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64"/>
        <w:gridCol w:w="651"/>
        <w:gridCol w:w="2143"/>
        <w:gridCol w:w="1388"/>
        <w:gridCol w:w="1262"/>
        <w:gridCol w:w="247"/>
        <w:gridCol w:w="1297"/>
        <w:gridCol w:w="997"/>
        <w:gridCol w:w="902"/>
        <w:gridCol w:w="365"/>
        <w:gridCol w:w="1037"/>
        <w:gridCol w:w="292"/>
        <w:gridCol w:w="561"/>
        <w:gridCol w:w="270"/>
      </w:tblGrid>
      <w:tr w:rsidR="00703868" w:rsidRPr="00703868" w:rsidTr="00703868">
        <w:trPr>
          <w:trHeight w:val="18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Activity/Work Task: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Overall Risk Assessment Code (RAC) (Use highest code) 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104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68" w:rsidRPr="00703868" w:rsidTr="00703868">
        <w:trPr>
          <w:trHeight w:val="183"/>
        </w:trPr>
        <w:tc>
          <w:tcPr>
            <w:tcW w:w="2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Project Location: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Risk Assessment Code (RAC) Matrix </w:t>
            </w:r>
          </w:p>
        </w:tc>
      </w:tr>
      <w:tr w:rsidR="00703868" w:rsidRPr="00703868" w:rsidTr="00703868">
        <w:trPr>
          <w:trHeight w:val="195"/>
        </w:trPr>
        <w:tc>
          <w:tcPr>
            <w:tcW w:w="2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Contract Number: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Severity </w:t>
            </w:r>
          </w:p>
        </w:tc>
        <w:tc>
          <w:tcPr>
            <w:tcW w:w="5721" w:type="dxa"/>
            <w:gridSpan w:val="8"/>
            <w:tcBorders>
              <w:top w:val="single" w:sz="4" w:space="0" w:color="000000"/>
              <w:left w:val="single" w:sz="4" w:space="0" w:color="130100"/>
              <w:bottom w:val="single" w:sz="4" w:space="0" w:color="00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Probability </w:t>
            </w:r>
          </w:p>
        </w:tc>
      </w:tr>
      <w:tr w:rsidR="00703868" w:rsidRPr="00703868" w:rsidTr="00703868">
        <w:trPr>
          <w:trHeight w:val="157"/>
        </w:trPr>
        <w:tc>
          <w:tcPr>
            <w:tcW w:w="2764" w:type="dxa"/>
            <w:tcBorders>
              <w:top w:val="single" w:sz="4" w:space="0" w:color="000000"/>
              <w:left w:val="single" w:sz="6" w:space="0" w:color="000000"/>
              <w:bottom w:val="single" w:sz="4" w:space="0" w:color="0D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 Prepared: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D01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130100"/>
              <w:bottom w:val="single" w:sz="4" w:space="0" w:color="0D0100"/>
              <w:right w:val="single" w:sz="6" w:space="0" w:color="260D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Frequent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260D00"/>
              <w:bottom w:val="single" w:sz="4" w:space="0" w:color="0D0100"/>
              <w:right w:val="single" w:sz="6" w:space="0" w:color="1E18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Likely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6" w:space="0" w:color="1E1800"/>
              <w:bottom w:val="single" w:sz="4" w:space="0" w:color="0D0100"/>
              <w:right w:val="single" w:sz="6" w:space="0" w:color="161F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Occasional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6" w:space="0" w:color="161F00"/>
              <w:bottom w:val="single" w:sz="4" w:space="0" w:color="0D0100"/>
              <w:right w:val="single" w:sz="6" w:space="0" w:color="0629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Seldom 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6" w:space="0" w:color="062900"/>
              <w:bottom w:val="single" w:sz="4" w:space="0" w:color="0D01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Unlikely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 w:val="restart"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Prepared by (Name/Title): 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:rsidR="009C3DAD" w:rsidRPr="00703868" w:rsidRDefault="009C3DAD" w:rsidP="009F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D0100"/>
              <w:left w:val="single" w:sz="6" w:space="0" w:color="000000"/>
              <w:bottom w:val="single" w:sz="4" w:space="0" w:color="250D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Catastrophic </w:t>
            </w:r>
          </w:p>
        </w:tc>
        <w:tc>
          <w:tcPr>
            <w:tcW w:w="1297" w:type="dxa"/>
            <w:tcBorders>
              <w:top w:val="single" w:sz="4" w:space="0" w:color="0D0100"/>
              <w:left w:val="single" w:sz="4" w:space="0" w:color="130100"/>
              <w:bottom w:val="single" w:sz="4" w:space="0" w:color="250D00"/>
              <w:right w:val="single" w:sz="6" w:space="0" w:color="260D00"/>
            </w:tcBorders>
            <w:shd w:val="clear" w:color="auto" w:fill="FF00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0D0100"/>
              <w:left w:val="single" w:sz="6" w:space="0" w:color="260D00"/>
              <w:bottom w:val="single" w:sz="4" w:space="0" w:color="250D00"/>
              <w:right w:val="single" w:sz="6" w:space="0" w:color="1E1800"/>
            </w:tcBorders>
            <w:shd w:val="clear" w:color="auto" w:fill="FF00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1267" w:type="dxa"/>
            <w:gridSpan w:val="2"/>
            <w:tcBorders>
              <w:top w:val="single" w:sz="4" w:space="0" w:color="0D0100"/>
              <w:left w:val="single" w:sz="6" w:space="0" w:color="1E1800"/>
              <w:bottom w:val="single" w:sz="4" w:space="0" w:color="250D00"/>
              <w:right w:val="single" w:sz="6" w:space="0" w:color="161F00"/>
            </w:tcBorders>
            <w:shd w:val="clear" w:color="auto" w:fill="FF63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1037" w:type="dxa"/>
            <w:tcBorders>
              <w:top w:val="single" w:sz="4" w:space="0" w:color="0D0100"/>
              <w:left w:val="single" w:sz="6" w:space="0" w:color="161F00"/>
              <w:bottom w:val="single" w:sz="4" w:space="0" w:color="250D00"/>
              <w:right w:val="single" w:sz="6" w:space="0" w:color="062900"/>
            </w:tcBorders>
            <w:shd w:val="clear" w:color="auto" w:fill="FF63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1123" w:type="dxa"/>
            <w:gridSpan w:val="3"/>
            <w:tcBorders>
              <w:top w:val="single" w:sz="4" w:space="0" w:color="0D0100"/>
              <w:left w:val="single" w:sz="6" w:space="0" w:color="062900"/>
              <w:bottom w:val="single" w:sz="4" w:space="0" w:color="250D00"/>
              <w:right w:val="single" w:sz="6" w:space="0" w:color="0104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250D00"/>
              <w:left w:val="single" w:sz="6" w:space="0" w:color="000000"/>
              <w:bottom w:val="single" w:sz="4" w:space="0" w:color="0D0D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Critical </w:t>
            </w:r>
          </w:p>
        </w:tc>
        <w:tc>
          <w:tcPr>
            <w:tcW w:w="1297" w:type="dxa"/>
            <w:tcBorders>
              <w:top w:val="single" w:sz="4" w:space="0" w:color="250D00"/>
              <w:left w:val="single" w:sz="4" w:space="0" w:color="130100"/>
              <w:bottom w:val="single" w:sz="4" w:space="0" w:color="0D0D00"/>
              <w:right w:val="single" w:sz="6" w:space="0" w:color="260D00"/>
            </w:tcBorders>
            <w:shd w:val="clear" w:color="auto" w:fill="FF00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250D00"/>
              <w:left w:val="single" w:sz="6" w:space="0" w:color="260D00"/>
              <w:bottom w:val="single" w:sz="4" w:space="0" w:color="0D0D00"/>
              <w:right w:val="single" w:sz="6" w:space="0" w:color="1E1800"/>
            </w:tcBorders>
            <w:shd w:val="clear" w:color="auto" w:fill="FF63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1267" w:type="dxa"/>
            <w:gridSpan w:val="2"/>
            <w:tcBorders>
              <w:top w:val="single" w:sz="4" w:space="0" w:color="250D00"/>
              <w:left w:val="single" w:sz="6" w:space="0" w:color="1E1800"/>
              <w:bottom w:val="single" w:sz="4" w:space="0" w:color="0D0D00"/>
              <w:right w:val="single" w:sz="6" w:space="0" w:color="161F00"/>
            </w:tcBorders>
            <w:shd w:val="clear" w:color="auto" w:fill="FF63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1037" w:type="dxa"/>
            <w:tcBorders>
              <w:top w:val="single" w:sz="4" w:space="0" w:color="250D00"/>
              <w:left w:val="single" w:sz="6" w:space="0" w:color="161F00"/>
              <w:bottom w:val="single" w:sz="4" w:space="0" w:color="0D0D00"/>
              <w:right w:val="single" w:sz="6" w:space="0" w:color="0629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123" w:type="dxa"/>
            <w:gridSpan w:val="3"/>
            <w:tcBorders>
              <w:top w:val="single" w:sz="4" w:space="0" w:color="250D00"/>
              <w:left w:val="single" w:sz="6" w:space="0" w:color="062900"/>
              <w:bottom w:val="single" w:sz="4" w:space="0" w:color="0D0D00"/>
              <w:right w:val="single" w:sz="6" w:space="0" w:color="0104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 w:val="restart"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Reviewed by (Name/Title): 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:rsidR="00703868" w:rsidRPr="00703868" w:rsidRDefault="00703868" w:rsidP="009F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D0D00"/>
              <w:left w:val="single" w:sz="6" w:space="0" w:color="000000"/>
              <w:bottom w:val="single" w:sz="4" w:space="0" w:color="0522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Marginal </w:t>
            </w:r>
          </w:p>
        </w:tc>
        <w:tc>
          <w:tcPr>
            <w:tcW w:w="1297" w:type="dxa"/>
            <w:tcBorders>
              <w:top w:val="single" w:sz="4" w:space="0" w:color="0D0D00"/>
              <w:left w:val="single" w:sz="4" w:space="0" w:color="130100"/>
              <w:bottom w:val="single" w:sz="4" w:space="0" w:color="052200"/>
              <w:right w:val="single" w:sz="6" w:space="0" w:color="260D00"/>
            </w:tcBorders>
            <w:shd w:val="clear" w:color="auto" w:fill="FF63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997" w:type="dxa"/>
            <w:tcBorders>
              <w:top w:val="single" w:sz="4" w:space="0" w:color="0D0D00"/>
              <w:left w:val="single" w:sz="6" w:space="0" w:color="260D00"/>
              <w:bottom w:val="single" w:sz="4" w:space="0" w:color="052200"/>
              <w:right w:val="single" w:sz="6" w:space="0" w:color="1E18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267" w:type="dxa"/>
            <w:gridSpan w:val="2"/>
            <w:tcBorders>
              <w:top w:val="single" w:sz="4" w:space="0" w:color="0D0D00"/>
              <w:left w:val="single" w:sz="6" w:space="0" w:color="1E1800"/>
              <w:bottom w:val="single" w:sz="4" w:space="0" w:color="052200"/>
              <w:right w:val="single" w:sz="6" w:space="0" w:color="161F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037" w:type="dxa"/>
            <w:tcBorders>
              <w:top w:val="single" w:sz="4" w:space="0" w:color="0D0D00"/>
              <w:left w:val="single" w:sz="6" w:space="0" w:color="161F00"/>
              <w:bottom w:val="single" w:sz="4" w:space="0" w:color="052200"/>
              <w:right w:val="single" w:sz="6" w:space="0" w:color="0629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123" w:type="dxa"/>
            <w:gridSpan w:val="3"/>
            <w:tcBorders>
              <w:top w:val="single" w:sz="4" w:space="0" w:color="0D0D00"/>
              <w:left w:val="single" w:sz="6" w:space="0" w:color="062900"/>
              <w:bottom w:val="single" w:sz="4" w:space="0" w:color="052200"/>
              <w:right w:val="single" w:sz="6" w:space="0" w:color="0104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52200"/>
              <w:left w:val="single" w:sz="6" w:space="0" w:color="000000"/>
              <w:bottom w:val="single" w:sz="4" w:space="0" w:color="000D00"/>
              <w:right w:val="single" w:sz="4" w:space="0" w:color="1301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Negligible </w:t>
            </w:r>
          </w:p>
        </w:tc>
        <w:tc>
          <w:tcPr>
            <w:tcW w:w="1297" w:type="dxa"/>
            <w:tcBorders>
              <w:top w:val="single" w:sz="4" w:space="0" w:color="052200"/>
              <w:left w:val="single" w:sz="4" w:space="0" w:color="130100"/>
              <w:bottom w:val="single" w:sz="4" w:space="0" w:color="000D00"/>
              <w:right w:val="single" w:sz="6" w:space="0" w:color="260D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997" w:type="dxa"/>
            <w:tcBorders>
              <w:top w:val="single" w:sz="4" w:space="0" w:color="052200"/>
              <w:left w:val="single" w:sz="6" w:space="0" w:color="260D00"/>
              <w:bottom w:val="single" w:sz="4" w:space="0" w:color="000D00"/>
              <w:right w:val="single" w:sz="6" w:space="0" w:color="1E18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267" w:type="dxa"/>
            <w:gridSpan w:val="2"/>
            <w:tcBorders>
              <w:top w:val="single" w:sz="4" w:space="0" w:color="052200"/>
              <w:left w:val="single" w:sz="6" w:space="0" w:color="1E1800"/>
              <w:bottom w:val="single" w:sz="4" w:space="0" w:color="000D00"/>
              <w:right w:val="single" w:sz="6" w:space="0" w:color="161F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037" w:type="dxa"/>
            <w:tcBorders>
              <w:top w:val="single" w:sz="4" w:space="0" w:color="052200"/>
              <w:left w:val="single" w:sz="6" w:space="0" w:color="161F00"/>
              <w:bottom w:val="single" w:sz="4" w:space="0" w:color="000D00"/>
              <w:right w:val="single" w:sz="6" w:space="0" w:color="0629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123" w:type="dxa"/>
            <w:gridSpan w:val="3"/>
            <w:tcBorders>
              <w:top w:val="single" w:sz="4" w:space="0" w:color="052200"/>
              <w:left w:val="single" w:sz="6" w:space="0" w:color="062900"/>
              <w:bottom w:val="single" w:sz="4" w:space="0" w:color="000D00"/>
              <w:right w:val="single" w:sz="6" w:space="0" w:color="0104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</w:tr>
      <w:tr w:rsidR="00703868" w:rsidRPr="00703868" w:rsidTr="00703868">
        <w:trPr>
          <w:trHeight w:val="171"/>
        </w:trPr>
        <w:tc>
          <w:tcPr>
            <w:tcW w:w="2764" w:type="dxa"/>
            <w:vMerge w:val="restart"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Notes: </w:t>
            </w: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7038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Field Notes, Review Comments,</w:t>
            </w:r>
            <w:r w:rsidRPr="00703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etc.) </w:t>
            </w:r>
          </w:p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11"/>
            <w:tcBorders>
              <w:top w:val="single" w:sz="4" w:space="0" w:color="000D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each </w:t>
            </w: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“Hazard” </w:t>
            </w: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 identified safety </w:t>
            </w: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“Controls”</w:t>
            </w: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determine RAC (See above) </w:t>
            </w:r>
          </w:p>
        </w:tc>
      </w:tr>
      <w:tr w:rsidR="00703868" w:rsidRPr="00703868" w:rsidTr="00703868">
        <w:trPr>
          <w:trHeight w:val="235"/>
        </w:trPr>
        <w:tc>
          <w:tcPr>
            <w:tcW w:w="2764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D0000"/>
              <w:right w:val="single" w:sz="4" w:space="0" w:color="0E0B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“Probability</w:t>
            </w: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is the likelihood to cause an incident, near miss, or accident and identified as: Frequent, Likely, Occasional, Seldom or Unlikely. 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E0B00"/>
              <w:bottom w:val="single" w:sz="4" w:space="0" w:color="0D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RAC Chart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vMerge w:val="restart"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“Severity”</w:t>
            </w: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the outcome/degree if an incident, near miss, or accident did occur and identified as: Catastrophic, Critical, Marginal, or Negligible  </w:t>
            </w:r>
          </w:p>
        </w:tc>
        <w:tc>
          <w:tcPr>
            <w:tcW w:w="2525" w:type="dxa"/>
            <w:gridSpan w:val="5"/>
            <w:tcBorders>
              <w:top w:val="single" w:sz="4" w:space="0" w:color="0D0000"/>
              <w:left w:val="single" w:sz="4" w:space="0" w:color="0E0B00"/>
              <w:bottom w:val="single" w:sz="4" w:space="0" w:color="471400"/>
              <w:right w:val="single" w:sz="6" w:space="0" w:color="010400"/>
            </w:tcBorders>
            <w:shd w:val="clear" w:color="auto" w:fill="FF00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 = Extremely High Risk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vMerge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471400"/>
              <w:left w:val="single" w:sz="4" w:space="0" w:color="0E0B00"/>
              <w:bottom w:val="single" w:sz="4" w:space="0" w:color="0D0700"/>
              <w:right w:val="single" w:sz="6" w:space="0" w:color="010400"/>
            </w:tcBorders>
            <w:shd w:val="clear" w:color="auto" w:fill="FF9A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H = High Risk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vMerge w:val="restart"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Step 2</w:t>
            </w:r>
            <w:r w:rsidRPr="007038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Identify the RAC (Probability/Severity) as E, H, M, or L for each “Hazard” on AHA. Annotate the overall highest RAC at the top of AHA.  </w:t>
            </w:r>
          </w:p>
        </w:tc>
        <w:tc>
          <w:tcPr>
            <w:tcW w:w="2525" w:type="dxa"/>
            <w:gridSpan w:val="5"/>
            <w:tcBorders>
              <w:top w:val="single" w:sz="4" w:space="0" w:color="0D0700"/>
              <w:left w:val="single" w:sz="4" w:space="0" w:color="0E0B00"/>
              <w:bottom w:val="single" w:sz="4" w:space="0" w:color="002900"/>
              <w:right w:val="single" w:sz="6" w:space="0" w:color="010400"/>
            </w:tcBorders>
            <w:shd w:val="clear" w:color="auto" w:fill="FF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= Moderate Risk </w:t>
            </w:r>
          </w:p>
        </w:tc>
      </w:tr>
      <w:tr w:rsidR="00703868" w:rsidRPr="00703868" w:rsidTr="00703868">
        <w:trPr>
          <w:trHeight w:val="120"/>
        </w:trPr>
        <w:tc>
          <w:tcPr>
            <w:tcW w:w="2764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vMerge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2900"/>
              <w:left w:val="single" w:sz="4" w:space="0" w:color="0E0B00"/>
              <w:bottom w:val="single" w:sz="4" w:space="0" w:color="000700"/>
              <w:right w:val="single" w:sz="6" w:space="0" w:color="010400"/>
            </w:tcBorders>
            <w:shd w:val="clear" w:color="auto" w:fill="00FF00"/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 = Low Risk </w:t>
            </w:r>
          </w:p>
        </w:tc>
      </w:tr>
      <w:tr w:rsidR="00703868" w:rsidRPr="00703868" w:rsidTr="00703868">
        <w:trPr>
          <w:trHeight w:val="395"/>
        </w:trPr>
        <w:tc>
          <w:tcPr>
            <w:tcW w:w="2764" w:type="dxa"/>
            <w:tcBorders>
              <w:top w:val="single" w:sz="4" w:space="0" w:color="0007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Job Steps</w:t>
            </w:r>
          </w:p>
        </w:tc>
        <w:tc>
          <w:tcPr>
            <w:tcW w:w="4182" w:type="dxa"/>
            <w:gridSpan w:val="3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Hazards </w:t>
            </w:r>
          </w:p>
        </w:tc>
        <w:tc>
          <w:tcPr>
            <w:tcW w:w="5070" w:type="dxa"/>
            <w:gridSpan w:val="6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Controls </w:t>
            </w:r>
          </w:p>
        </w:tc>
        <w:tc>
          <w:tcPr>
            <w:tcW w:w="1890" w:type="dxa"/>
            <w:gridSpan w:val="3"/>
            <w:tcBorders>
              <w:top w:val="single" w:sz="4" w:space="0" w:color="0007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700"/>
              <w:left w:val="single" w:sz="4" w:space="0" w:color="00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C3DAD" w:rsidRPr="009C3DAD" w:rsidTr="00703868">
        <w:trPr>
          <w:trHeight w:val="395"/>
        </w:trPr>
        <w:tc>
          <w:tcPr>
            <w:tcW w:w="2764" w:type="dxa"/>
            <w:tcBorders>
              <w:top w:val="single" w:sz="4" w:space="0" w:color="0007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B21" w:rsidRPr="009C3DAD" w:rsidRDefault="002C1B21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7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000700"/>
              <w:left w:val="single" w:sz="4" w:space="0" w:color="000000"/>
              <w:right w:val="single" w:sz="6" w:space="0" w:color="0104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C3DAD" w:rsidRPr="009C3DAD" w:rsidTr="00703868">
        <w:trPr>
          <w:trHeight w:val="395"/>
        </w:trPr>
        <w:tc>
          <w:tcPr>
            <w:tcW w:w="2764" w:type="dxa"/>
            <w:tcBorders>
              <w:top w:val="single" w:sz="4" w:space="0" w:color="0007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7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000700"/>
              <w:left w:val="single" w:sz="4" w:space="0" w:color="000000"/>
              <w:right w:val="single" w:sz="6" w:space="0" w:color="010400"/>
            </w:tcBorders>
            <w:vAlign w:val="center"/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03868" w:rsidRPr="00703868" w:rsidTr="00703868">
        <w:trPr>
          <w:trHeight w:val="281"/>
        </w:trPr>
        <w:tc>
          <w:tcPr>
            <w:tcW w:w="2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Equipment to be Used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Training Requirements/Competent or Qualified Personnel name(s) </w:t>
            </w:r>
          </w:p>
        </w:tc>
        <w:tc>
          <w:tcPr>
            <w:tcW w:w="5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0386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Inspection Requirements </w:t>
            </w:r>
          </w:p>
        </w:tc>
      </w:tr>
      <w:tr w:rsidR="00703868" w:rsidRPr="00703868" w:rsidTr="00703868">
        <w:trPr>
          <w:trHeight w:val="593"/>
        </w:trPr>
        <w:tc>
          <w:tcPr>
            <w:tcW w:w="2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C1B21" w:rsidRPr="00703868" w:rsidRDefault="002C1B21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10400"/>
            </w:tcBorders>
          </w:tcPr>
          <w:p w:rsidR="00703868" w:rsidRPr="00703868" w:rsidRDefault="00703868" w:rsidP="0070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3868" w:rsidRDefault="00703868"/>
    <w:sectPr w:rsidR="00703868" w:rsidSect="002C1B21">
      <w:pgSz w:w="15840" w:h="12240" w:orient="landscape"/>
      <w:pgMar w:top="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68" w:rsidRDefault="00703868" w:rsidP="00703868">
      <w:pPr>
        <w:spacing w:after="0" w:line="240" w:lineRule="auto"/>
      </w:pPr>
      <w:r>
        <w:separator/>
      </w:r>
    </w:p>
  </w:endnote>
  <w:endnote w:type="continuationSeparator" w:id="0">
    <w:p w:rsidR="00703868" w:rsidRDefault="00703868" w:rsidP="0070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68" w:rsidRDefault="00703868" w:rsidP="00703868">
      <w:pPr>
        <w:spacing w:after="0" w:line="240" w:lineRule="auto"/>
      </w:pPr>
      <w:r>
        <w:separator/>
      </w:r>
    </w:p>
  </w:footnote>
  <w:footnote w:type="continuationSeparator" w:id="0">
    <w:p w:rsidR="00703868" w:rsidRDefault="00703868" w:rsidP="00703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8"/>
    <w:rsid w:val="002C1B21"/>
    <w:rsid w:val="00303D55"/>
    <w:rsid w:val="00413E5D"/>
    <w:rsid w:val="00703868"/>
    <w:rsid w:val="00863871"/>
    <w:rsid w:val="008C6BC8"/>
    <w:rsid w:val="00923002"/>
    <w:rsid w:val="009C3DAD"/>
    <w:rsid w:val="009F04F0"/>
    <w:rsid w:val="00D5521D"/>
    <w:rsid w:val="00E3771C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558"/>
  <w15:chartTrackingRefBased/>
  <w15:docId w15:val="{82C1A786-6CBF-4CCB-95D6-60F34CBF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 Brady</cp:lastModifiedBy>
  <cp:revision>2</cp:revision>
  <dcterms:created xsi:type="dcterms:W3CDTF">2017-12-04T16:05:00Z</dcterms:created>
  <dcterms:modified xsi:type="dcterms:W3CDTF">2017-12-04T16:05:00Z</dcterms:modified>
</cp:coreProperties>
</file>